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0F2C6BEC" w14:textId="77777777" w:rsidR="00F71A3D" w:rsidRDefault="00F71A3D" w:rsidP="00C909CE">
            <w:pPr>
              <w:spacing w:after="0" w:line="240" w:lineRule="auto"/>
              <w:jc w:val="center"/>
              <w:rPr>
                <w:rFonts w:ascii="Tw Cen MT" w:hAnsi="Tw Cen MT"/>
                <w:b/>
                <w:sz w:val="28"/>
                <w:szCs w:val="28"/>
              </w:rPr>
            </w:pPr>
            <w:bookmarkStart w:id="0" w:name="_GoBack"/>
            <w:bookmarkEnd w:id="0"/>
            <w:r>
              <w:rPr>
                <w:rFonts w:ascii="Tw Cen MT" w:hAnsi="Tw Cen MT"/>
                <w:b/>
                <w:sz w:val="28"/>
                <w:szCs w:val="28"/>
              </w:rPr>
              <w:t xml:space="preserve">Subject Code </w:t>
            </w:r>
          </w:p>
          <w:p w14:paraId="76E4513A" w14:textId="5F295E87" w:rsidR="001309C6" w:rsidRDefault="001309C6" w:rsidP="00C909CE">
            <w:pPr>
              <w:spacing w:after="0" w:line="240" w:lineRule="auto"/>
              <w:jc w:val="center"/>
              <w:rPr>
                <w:rFonts w:ascii="Tw Cen MT" w:hAnsi="Tw Cen MT"/>
                <w:b/>
                <w:sz w:val="28"/>
                <w:szCs w:val="28"/>
                <w:lang w:val="en-IN"/>
              </w:rPr>
            </w:pPr>
            <w:r>
              <w:rPr>
                <w:rFonts w:ascii="Tw Cen MT" w:hAnsi="Tw Cen MT"/>
                <w:b/>
                <w:sz w:val="28"/>
                <w:szCs w:val="28"/>
              </w:rPr>
              <w:t>25</w:t>
            </w:r>
            <w:r w:rsidR="00737AFD">
              <w:rPr>
                <w:rFonts w:ascii="Tw Cen MT" w:hAnsi="Tw Cen MT"/>
                <w:b/>
                <w:sz w:val="28"/>
                <w:szCs w:val="28"/>
              </w:rPr>
              <w:t>E</w:t>
            </w:r>
            <w:r w:rsidR="00CA67D6">
              <w:rPr>
                <w:rFonts w:ascii="Tw Cen MT" w:hAnsi="Tw Cen MT"/>
                <w:b/>
                <w:sz w:val="28"/>
                <w:szCs w:val="28"/>
              </w:rPr>
              <w:t>S1</w:t>
            </w:r>
            <w:r w:rsidR="00737AFD">
              <w:rPr>
                <w:rFonts w:ascii="Tw Cen MT" w:hAnsi="Tw Cen MT"/>
                <w:b/>
                <w:sz w:val="28"/>
                <w:szCs w:val="28"/>
              </w:rPr>
              <w:t>ME</w:t>
            </w:r>
            <w:r w:rsidR="00427D03">
              <w:rPr>
                <w:rFonts w:ascii="Tw Cen MT" w:hAnsi="Tw Cen MT"/>
                <w:b/>
                <w:sz w:val="28"/>
                <w:szCs w:val="28"/>
              </w:rPr>
              <w:t>101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3F123079"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w:t>
            </w:r>
            <w:r w:rsidR="001309C6">
              <w:rPr>
                <w:rFonts w:ascii="Tw Cen MT" w:hAnsi="Tw Cen MT"/>
                <w:b/>
                <w:sz w:val="40"/>
                <w:szCs w:val="26"/>
              </w:rPr>
              <w:t>5</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342EC4C6" w:rsidR="00F71A3D" w:rsidRDefault="00A92E80" w:rsidP="00F71A3D">
      <w:pPr>
        <w:spacing w:after="0" w:line="240" w:lineRule="auto"/>
        <w:jc w:val="center"/>
        <w:rPr>
          <w:rFonts w:ascii="Tw Cen MT" w:hAnsi="Tw Cen MT"/>
          <w:sz w:val="24"/>
          <w:szCs w:val="26"/>
        </w:rPr>
      </w:pPr>
      <w:r w:rsidRPr="00A92E80">
        <w:rPr>
          <w:rFonts w:ascii="Tw Cen MT" w:hAnsi="Tw Cen MT"/>
          <w:sz w:val="28"/>
          <w:szCs w:val="26"/>
        </w:rPr>
        <w:t xml:space="preserve">B.Tech. I Year I Semester </w:t>
      </w:r>
      <w:r w:rsidR="001309C6">
        <w:rPr>
          <w:rFonts w:ascii="Tw Cen MT" w:hAnsi="Tw Cen MT"/>
          <w:sz w:val="28"/>
          <w:szCs w:val="26"/>
        </w:rPr>
        <w:t xml:space="preserve">Regular </w:t>
      </w:r>
      <w:r w:rsidRPr="00A92E80">
        <w:rPr>
          <w:rFonts w:ascii="Tw Cen MT" w:hAnsi="Tw Cen MT"/>
          <w:sz w:val="28"/>
          <w:szCs w:val="26"/>
        </w:rPr>
        <w:t>Examinations, January 2026</w:t>
      </w:r>
    </w:p>
    <w:p w14:paraId="7061E8C0" w14:textId="459094B5" w:rsidR="00F71A3D" w:rsidRDefault="001F12E4" w:rsidP="00430D94">
      <w:pPr>
        <w:spacing w:after="0" w:line="240" w:lineRule="auto"/>
        <w:ind w:firstLine="720"/>
        <w:jc w:val="center"/>
        <w:rPr>
          <w:rFonts w:ascii="Tw Cen MT" w:hAnsi="Tw Cen MT"/>
          <w:b/>
          <w:sz w:val="28"/>
          <w:szCs w:val="24"/>
        </w:rPr>
      </w:pPr>
      <w:r>
        <w:rPr>
          <w:rFonts w:ascii="Tw Cen MT" w:hAnsi="Tw Cen MT"/>
          <w:b/>
          <w:sz w:val="28"/>
          <w:szCs w:val="24"/>
        </w:rPr>
        <w:t>ENGINEE</w:t>
      </w:r>
      <w:r w:rsidR="00737AFD">
        <w:rPr>
          <w:rFonts w:ascii="Tw Cen MT" w:hAnsi="Tw Cen MT"/>
          <w:b/>
          <w:sz w:val="28"/>
          <w:szCs w:val="24"/>
        </w:rPr>
        <w:t>RING MECHANICS</w:t>
      </w:r>
    </w:p>
    <w:p w14:paraId="772AFEF7" w14:textId="2570BD28"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737AFD">
        <w:rPr>
          <w:rFonts w:ascii="Tw Cen MT" w:hAnsi="Tw Cen MT"/>
          <w:sz w:val="26"/>
          <w:szCs w:val="26"/>
        </w:rPr>
        <w:t>ME</w:t>
      </w:r>
      <w:r w:rsidR="00CA67D6">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Pr="001D7AC1" w:rsidRDefault="00F71A3D" w:rsidP="001D7AC1">
      <w:pPr>
        <w:spacing w:after="0" w:line="240" w:lineRule="auto"/>
        <w:rPr>
          <w:rFonts w:ascii="Times New Roman" w:hAnsi="Times New Roman" w:cs="Times New Roman"/>
          <w:bCs/>
          <w:i/>
          <w:iCs/>
          <w:sz w:val="24"/>
          <w:szCs w:val="24"/>
          <w:lang w:eastAsia="en-IN"/>
        </w:rPr>
      </w:pPr>
      <w:r>
        <w:rPr>
          <w:rFonts w:ascii="Times New Roman" w:hAnsi="Times New Roman" w:cs="Times New Roman"/>
          <w:bCs/>
          <w:i/>
          <w:iCs/>
          <w:sz w:val="24"/>
          <w:lang w:eastAsia="en-IN"/>
        </w:rPr>
        <w:t>Answer any ONE question from each unit in PART-B.</w:t>
      </w:r>
    </w:p>
    <w:p w14:paraId="6F0E745F" w14:textId="691702B5" w:rsidR="001D7AC1" w:rsidRPr="001D7AC1" w:rsidRDefault="00552844" w:rsidP="002D7825">
      <w:pPr>
        <w:spacing w:before="100" w:after="100" w:line="240" w:lineRule="auto"/>
        <w:ind w:left="4320" w:firstLine="720"/>
        <w:rPr>
          <w:rFonts w:ascii="Times New Roman" w:hAnsi="Times New Roman" w:cs="Times New Roman"/>
          <w:b/>
          <w:sz w:val="24"/>
          <w:szCs w:val="24"/>
          <w:lang w:eastAsia="en-IN"/>
        </w:rPr>
      </w:pPr>
      <w:r w:rsidRPr="00552844">
        <w:rPr>
          <w:rFonts w:ascii="Times New Roman" w:hAnsi="Times New Roman" w:cs="Times New Roman"/>
          <w:b/>
          <w:sz w:val="24"/>
          <w:szCs w:val="24"/>
          <w:u w:val="single"/>
          <w:lang w:eastAsia="en-IN"/>
        </w:rPr>
        <w:t>PART-A</w:t>
      </w:r>
      <w:r w:rsidRPr="00552844">
        <w:rPr>
          <w:rFonts w:ascii="Times New Roman" w:hAnsi="Times New Roman" w:cs="Times New Roman"/>
          <w:b/>
          <w:sz w:val="24"/>
          <w:szCs w:val="24"/>
          <w:lang w:eastAsia="en-IN"/>
        </w:rPr>
        <w:tab/>
      </w:r>
      <w:r w:rsidRPr="00552844">
        <w:rPr>
          <w:rFonts w:ascii="Times New Roman" w:hAnsi="Times New Roman" w:cs="Times New Roman"/>
          <w:b/>
          <w:sz w:val="24"/>
          <w:szCs w:val="24"/>
          <w:lang w:eastAsia="en-IN"/>
        </w:rPr>
        <w:tab/>
      </w:r>
      <w:r w:rsidRPr="00552844">
        <w:rPr>
          <w:rFonts w:ascii="Times New Roman" w:hAnsi="Times New Roman" w:cs="Times New Roman"/>
          <w:b/>
          <w:sz w:val="24"/>
          <w:szCs w:val="24"/>
          <w:lang w:eastAsia="en-IN"/>
        </w:rPr>
        <w:tab/>
      </w:r>
      <w:r w:rsidRPr="00552844">
        <w:rPr>
          <w:rFonts w:ascii="Times New Roman" w:hAnsi="Times New Roman" w:cs="Times New Roman"/>
          <w:b/>
          <w:sz w:val="24"/>
          <w:szCs w:val="24"/>
          <w:lang w:eastAsia="en-IN"/>
        </w:rPr>
        <w:tab/>
      </w:r>
      <w:r w:rsidRPr="00552844">
        <w:rPr>
          <w:rFonts w:ascii="Times New Roman" w:hAnsi="Times New Roman" w:cs="Times New Roman"/>
          <w:b/>
          <w:sz w:val="24"/>
          <w:szCs w:val="24"/>
          <w:lang w:eastAsia="en-IN"/>
        </w:rPr>
        <w:tab/>
        <w:t xml:space="preserve">     5X2=10M</w:t>
      </w:r>
      <w:r w:rsidR="002D7825">
        <w:rPr>
          <w:rFonts w:ascii="Times New Roman" w:hAnsi="Times New Roman" w:cs="Times New Roman"/>
          <w:b/>
          <w:sz w:val="24"/>
          <w:szCs w:val="24"/>
          <w:lang w:eastAsia="en-IN"/>
        </w:rPr>
        <w:t xml:space="preserve"> </w:t>
      </w:r>
    </w:p>
    <w:tbl>
      <w:tblPr>
        <w:tblStyle w:val="TableGrid"/>
        <w:tblW w:w="10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711"/>
        <w:gridCol w:w="770"/>
        <w:gridCol w:w="770"/>
        <w:gridCol w:w="771"/>
      </w:tblGrid>
      <w:tr w:rsidR="001D7AC1" w:rsidRPr="001D7AC1" w14:paraId="261C15CB" w14:textId="77777777" w:rsidTr="002D7825">
        <w:tc>
          <w:tcPr>
            <w:tcW w:w="902" w:type="dxa"/>
          </w:tcPr>
          <w:p w14:paraId="3E71342F" w14:textId="77777777" w:rsidR="001D7AC1" w:rsidRPr="001D7AC1" w:rsidRDefault="001D7AC1" w:rsidP="001D7AC1">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tcPr>
          <w:p w14:paraId="17EBC206"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State Law of parallelogram of force.</w:t>
            </w:r>
          </w:p>
        </w:tc>
        <w:tc>
          <w:tcPr>
            <w:tcW w:w="770" w:type="dxa"/>
          </w:tcPr>
          <w:p w14:paraId="4A7F1694"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2M</w:t>
            </w:r>
          </w:p>
        </w:tc>
        <w:tc>
          <w:tcPr>
            <w:tcW w:w="770" w:type="dxa"/>
          </w:tcPr>
          <w:p w14:paraId="089200AA"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CO-1</w:t>
            </w:r>
          </w:p>
        </w:tc>
        <w:tc>
          <w:tcPr>
            <w:tcW w:w="771" w:type="dxa"/>
          </w:tcPr>
          <w:p w14:paraId="64302584"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BL-1</w:t>
            </w:r>
          </w:p>
        </w:tc>
      </w:tr>
      <w:tr w:rsidR="001D7AC1" w:rsidRPr="001D7AC1" w14:paraId="768AD43F" w14:textId="77777777" w:rsidTr="002D7825">
        <w:tc>
          <w:tcPr>
            <w:tcW w:w="902" w:type="dxa"/>
          </w:tcPr>
          <w:p w14:paraId="1E7CC23F" w14:textId="77777777" w:rsidR="001D7AC1" w:rsidRPr="001D7AC1" w:rsidRDefault="001D7AC1" w:rsidP="001D7AC1">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tcPr>
          <w:p w14:paraId="3334B8E3"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Write types of friction?</w:t>
            </w:r>
          </w:p>
        </w:tc>
        <w:tc>
          <w:tcPr>
            <w:tcW w:w="770" w:type="dxa"/>
          </w:tcPr>
          <w:p w14:paraId="08A5B9AE"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2M</w:t>
            </w:r>
          </w:p>
        </w:tc>
        <w:tc>
          <w:tcPr>
            <w:tcW w:w="770" w:type="dxa"/>
          </w:tcPr>
          <w:p w14:paraId="58D0FA30"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CO-1</w:t>
            </w:r>
          </w:p>
        </w:tc>
        <w:tc>
          <w:tcPr>
            <w:tcW w:w="771" w:type="dxa"/>
          </w:tcPr>
          <w:p w14:paraId="641AE332"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BL-1</w:t>
            </w:r>
          </w:p>
        </w:tc>
      </w:tr>
      <w:tr w:rsidR="001D7AC1" w:rsidRPr="001D7AC1" w14:paraId="087CD64F" w14:textId="77777777" w:rsidTr="002D7825">
        <w:tc>
          <w:tcPr>
            <w:tcW w:w="902" w:type="dxa"/>
          </w:tcPr>
          <w:p w14:paraId="46FD61FB" w14:textId="77777777" w:rsidR="001D7AC1" w:rsidRPr="001D7AC1" w:rsidRDefault="001D7AC1" w:rsidP="001D7AC1">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tcPr>
          <w:p w14:paraId="01A4C602" w14:textId="77777777" w:rsidR="001D7AC1" w:rsidRPr="001D7AC1" w:rsidRDefault="001D7AC1" w:rsidP="001D7AC1">
            <w:pPr>
              <w:spacing w:after="0" w:line="240" w:lineRule="auto"/>
              <w:ind w:right="-603"/>
              <w:contextualSpacing/>
              <w:rPr>
                <w:rFonts w:ascii="Times New Roman" w:hAnsi="Times New Roman" w:cs="Times New Roman"/>
                <w:sz w:val="24"/>
                <w:szCs w:val="24"/>
              </w:rPr>
            </w:pPr>
            <w:r w:rsidRPr="001D7AC1">
              <w:rPr>
                <w:rFonts w:ascii="Times New Roman" w:hAnsi="Times New Roman" w:cs="Times New Roman"/>
                <w:sz w:val="24"/>
                <w:szCs w:val="24"/>
              </w:rPr>
              <w:t>State parallel axis theorem.</w:t>
            </w:r>
          </w:p>
        </w:tc>
        <w:tc>
          <w:tcPr>
            <w:tcW w:w="770" w:type="dxa"/>
          </w:tcPr>
          <w:p w14:paraId="294CFCD1"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2M</w:t>
            </w:r>
          </w:p>
        </w:tc>
        <w:tc>
          <w:tcPr>
            <w:tcW w:w="770" w:type="dxa"/>
          </w:tcPr>
          <w:p w14:paraId="098B9959"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CO-2</w:t>
            </w:r>
          </w:p>
        </w:tc>
        <w:tc>
          <w:tcPr>
            <w:tcW w:w="771" w:type="dxa"/>
          </w:tcPr>
          <w:p w14:paraId="4B86ABE2"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BL-2</w:t>
            </w:r>
          </w:p>
        </w:tc>
      </w:tr>
      <w:tr w:rsidR="001D7AC1" w:rsidRPr="001D7AC1" w14:paraId="33DF95EC" w14:textId="77777777" w:rsidTr="002D7825">
        <w:tc>
          <w:tcPr>
            <w:tcW w:w="902" w:type="dxa"/>
          </w:tcPr>
          <w:p w14:paraId="38363E5C" w14:textId="77777777" w:rsidR="001D7AC1" w:rsidRPr="001D7AC1" w:rsidRDefault="001D7AC1" w:rsidP="001D7AC1">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tcPr>
          <w:p w14:paraId="140328F7"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Write Newton’s Second Law of motion?</w:t>
            </w:r>
          </w:p>
        </w:tc>
        <w:tc>
          <w:tcPr>
            <w:tcW w:w="770" w:type="dxa"/>
          </w:tcPr>
          <w:p w14:paraId="58474187"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2M</w:t>
            </w:r>
          </w:p>
        </w:tc>
        <w:tc>
          <w:tcPr>
            <w:tcW w:w="770" w:type="dxa"/>
          </w:tcPr>
          <w:p w14:paraId="40A9C1EB"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CO-3</w:t>
            </w:r>
          </w:p>
        </w:tc>
        <w:tc>
          <w:tcPr>
            <w:tcW w:w="771" w:type="dxa"/>
          </w:tcPr>
          <w:p w14:paraId="4B812119"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BL-1</w:t>
            </w:r>
          </w:p>
        </w:tc>
      </w:tr>
      <w:tr w:rsidR="001D7AC1" w:rsidRPr="001D7AC1" w14:paraId="5A146C4B" w14:textId="77777777" w:rsidTr="002D7825">
        <w:tc>
          <w:tcPr>
            <w:tcW w:w="902" w:type="dxa"/>
          </w:tcPr>
          <w:p w14:paraId="23875069" w14:textId="77777777" w:rsidR="001D7AC1" w:rsidRPr="001D7AC1" w:rsidRDefault="001D7AC1" w:rsidP="001D7AC1">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tcPr>
          <w:p w14:paraId="19247F2C" w14:textId="1B0D306A" w:rsidR="001D7AC1" w:rsidRPr="001D7AC1" w:rsidRDefault="001D7AC1" w:rsidP="00217922">
            <w:pPr>
              <w:spacing w:after="0" w:line="240" w:lineRule="auto"/>
              <w:ind w:right="-605"/>
              <w:contextualSpacing/>
              <w:rPr>
                <w:rFonts w:ascii="Times New Roman" w:hAnsi="Times New Roman" w:cs="Times New Roman"/>
                <w:sz w:val="24"/>
                <w:szCs w:val="24"/>
              </w:rPr>
            </w:pPr>
            <w:r w:rsidRPr="001D7AC1">
              <w:rPr>
                <w:rFonts w:ascii="Times New Roman" w:hAnsi="Times New Roman" w:cs="Times New Roman"/>
                <w:sz w:val="24"/>
                <w:szCs w:val="24"/>
              </w:rPr>
              <w:t xml:space="preserve">State </w:t>
            </w:r>
            <w:r w:rsidR="00217922">
              <w:rPr>
                <w:rFonts w:ascii="Times New Roman" w:hAnsi="Times New Roman" w:cs="Times New Roman"/>
                <w:sz w:val="24"/>
                <w:szCs w:val="24"/>
              </w:rPr>
              <w:t>Work</w:t>
            </w:r>
            <w:r w:rsidRPr="001D7AC1">
              <w:rPr>
                <w:rFonts w:ascii="Times New Roman" w:hAnsi="Times New Roman" w:cs="Times New Roman"/>
                <w:sz w:val="24"/>
                <w:szCs w:val="24"/>
              </w:rPr>
              <w:t xml:space="preserve"> Energy</w:t>
            </w:r>
            <w:r w:rsidR="00217922">
              <w:rPr>
                <w:rFonts w:ascii="Times New Roman" w:hAnsi="Times New Roman" w:cs="Times New Roman"/>
                <w:sz w:val="24"/>
                <w:szCs w:val="24"/>
              </w:rPr>
              <w:t xml:space="preserve"> theorem</w:t>
            </w:r>
            <w:r w:rsidRPr="001D7AC1">
              <w:rPr>
                <w:rFonts w:ascii="Times New Roman" w:hAnsi="Times New Roman" w:cs="Times New Roman"/>
                <w:sz w:val="24"/>
                <w:szCs w:val="24"/>
              </w:rPr>
              <w:t>.</w:t>
            </w:r>
          </w:p>
        </w:tc>
        <w:tc>
          <w:tcPr>
            <w:tcW w:w="770" w:type="dxa"/>
          </w:tcPr>
          <w:p w14:paraId="282F8936"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2M</w:t>
            </w:r>
          </w:p>
        </w:tc>
        <w:tc>
          <w:tcPr>
            <w:tcW w:w="770" w:type="dxa"/>
          </w:tcPr>
          <w:p w14:paraId="42AFA85F"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CO-4</w:t>
            </w:r>
          </w:p>
        </w:tc>
        <w:tc>
          <w:tcPr>
            <w:tcW w:w="771" w:type="dxa"/>
          </w:tcPr>
          <w:p w14:paraId="67DB107D"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BL-2</w:t>
            </w:r>
          </w:p>
        </w:tc>
      </w:tr>
    </w:tbl>
    <w:p w14:paraId="5902AE69" w14:textId="32CFD1DD" w:rsidR="00552844" w:rsidRPr="002D7825" w:rsidRDefault="00552844" w:rsidP="002D7825">
      <w:pPr>
        <w:spacing w:before="100" w:after="100" w:line="240" w:lineRule="auto"/>
        <w:ind w:left="4320" w:firstLine="720"/>
        <w:rPr>
          <w:rFonts w:ascii="Times New Roman" w:hAnsi="Times New Roman" w:cs="Times New Roman"/>
          <w:b/>
          <w:sz w:val="24"/>
          <w:szCs w:val="24"/>
        </w:rPr>
      </w:pPr>
      <w:r w:rsidRPr="00552844">
        <w:rPr>
          <w:rFonts w:ascii="Times New Roman" w:hAnsi="Times New Roman" w:cs="Times New Roman"/>
          <w:b/>
          <w:sz w:val="24"/>
          <w:szCs w:val="24"/>
          <w:u w:val="single"/>
        </w:rPr>
        <w:t>PART-</w:t>
      </w:r>
      <w:r>
        <w:rPr>
          <w:rFonts w:ascii="Times New Roman" w:hAnsi="Times New Roman" w:cs="Times New Roman"/>
          <w:b/>
          <w:sz w:val="24"/>
          <w:szCs w:val="24"/>
          <w:u w:val="single"/>
        </w:rPr>
        <w:t>B</w:t>
      </w:r>
      <w:r w:rsidRPr="00552844">
        <w:rPr>
          <w:rFonts w:ascii="Times New Roman" w:hAnsi="Times New Roman" w:cs="Times New Roman"/>
          <w:b/>
          <w:sz w:val="24"/>
          <w:szCs w:val="24"/>
        </w:rPr>
        <w:tab/>
      </w:r>
      <w:r w:rsidRPr="00552844">
        <w:rPr>
          <w:rFonts w:ascii="Times New Roman" w:hAnsi="Times New Roman" w:cs="Times New Roman"/>
          <w:b/>
          <w:sz w:val="24"/>
          <w:szCs w:val="24"/>
        </w:rPr>
        <w:tab/>
      </w:r>
      <w:r w:rsidRPr="00552844">
        <w:rPr>
          <w:rFonts w:ascii="Times New Roman" w:hAnsi="Times New Roman" w:cs="Times New Roman"/>
          <w:b/>
          <w:sz w:val="24"/>
          <w:szCs w:val="24"/>
        </w:rPr>
        <w:tab/>
      </w:r>
      <w:r w:rsidRPr="00552844">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552844">
        <w:rPr>
          <w:rFonts w:ascii="Times New Roman" w:hAnsi="Times New Roman" w:cs="Times New Roman"/>
          <w:b/>
          <w:sz w:val="24"/>
          <w:szCs w:val="24"/>
        </w:rPr>
        <w:t>5X</w:t>
      </w:r>
      <w:r>
        <w:rPr>
          <w:rFonts w:ascii="Times New Roman" w:hAnsi="Times New Roman" w:cs="Times New Roman"/>
          <w:b/>
          <w:sz w:val="24"/>
          <w:szCs w:val="24"/>
        </w:rPr>
        <w:t>10</w:t>
      </w:r>
      <w:r w:rsidRPr="00552844">
        <w:rPr>
          <w:rFonts w:ascii="Times New Roman" w:hAnsi="Times New Roman" w:cs="Times New Roman"/>
          <w:b/>
          <w:sz w:val="24"/>
          <w:szCs w:val="24"/>
        </w:rPr>
        <w:t>=</w:t>
      </w:r>
      <w:r>
        <w:rPr>
          <w:rFonts w:ascii="Times New Roman" w:hAnsi="Times New Roman" w:cs="Times New Roman"/>
          <w:b/>
          <w:sz w:val="24"/>
          <w:szCs w:val="24"/>
        </w:rPr>
        <w:t>5</w:t>
      </w:r>
      <w:r w:rsidRPr="00552844">
        <w:rPr>
          <w:rFonts w:ascii="Times New Roman" w:hAnsi="Times New Roman" w:cs="Times New Roman"/>
          <w:b/>
          <w:sz w:val="24"/>
          <w:szCs w:val="24"/>
        </w:rPr>
        <w:t>0M</w:t>
      </w:r>
    </w:p>
    <w:tbl>
      <w:tblPr>
        <w:tblStyle w:val="TableGrid"/>
        <w:tblW w:w="108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909"/>
        <w:gridCol w:w="670"/>
        <w:gridCol w:w="796"/>
        <w:gridCol w:w="795"/>
      </w:tblGrid>
      <w:tr w:rsidR="001D7AC1" w:rsidRPr="001D7AC1" w14:paraId="16C6CCA3" w14:textId="77777777" w:rsidTr="002D7825">
        <w:tc>
          <w:tcPr>
            <w:tcW w:w="10874" w:type="dxa"/>
            <w:gridSpan w:val="5"/>
          </w:tcPr>
          <w:p w14:paraId="3172A8E9" w14:textId="77777777"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UNIT-I</w:t>
            </w:r>
          </w:p>
        </w:tc>
      </w:tr>
      <w:tr w:rsidR="001D7AC1" w:rsidRPr="001D7AC1" w14:paraId="6DFA2088" w14:textId="77777777" w:rsidTr="002D7825">
        <w:tc>
          <w:tcPr>
            <w:tcW w:w="704" w:type="dxa"/>
          </w:tcPr>
          <w:p w14:paraId="63A54275" w14:textId="73B7F8AC"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1</w:t>
            </w:r>
            <w:r w:rsidR="00552844">
              <w:rPr>
                <w:rFonts w:ascii="Times New Roman" w:hAnsi="Times New Roman" w:cs="Times New Roman"/>
                <w:sz w:val="24"/>
                <w:szCs w:val="24"/>
              </w:rPr>
              <w:t>.</w:t>
            </w:r>
          </w:p>
        </w:tc>
        <w:tc>
          <w:tcPr>
            <w:tcW w:w="7909" w:type="dxa"/>
          </w:tcPr>
          <w:p w14:paraId="55F37A03" w14:textId="7C32D4A3" w:rsidR="001D7AC1" w:rsidRPr="00552844" w:rsidRDefault="000066E2" w:rsidP="005528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Find the resultant</w:t>
            </w:r>
            <w:r w:rsidR="00A056D8">
              <w:rPr>
                <w:rFonts w:ascii="Times New Roman" w:hAnsi="Times New Roman" w:cs="Times New Roman"/>
                <w:sz w:val="24"/>
                <w:szCs w:val="24"/>
              </w:rPr>
              <w:t xml:space="preserve"> and direction</w:t>
            </w:r>
            <w:r>
              <w:rPr>
                <w:rFonts w:ascii="Times New Roman" w:hAnsi="Times New Roman" w:cs="Times New Roman"/>
                <w:sz w:val="24"/>
                <w:szCs w:val="24"/>
              </w:rPr>
              <w:t xml:space="preserve"> of forces 20N, 30N, 40N, 50N and 60N acting simultaneously on one of the angular points of a regular hexagon and directed towards the other five angular points.</w:t>
            </w:r>
          </w:p>
        </w:tc>
        <w:tc>
          <w:tcPr>
            <w:tcW w:w="670" w:type="dxa"/>
          </w:tcPr>
          <w:p w14:paraId="789CBA6D" w14:textId="1688FF7C" w:rsidR="001D7AC1" w:rsidRPr="001D7AC1" w:rsidRDefault="000066E2" w:rsidP="001D7AC1">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1D7AC1" w:rsidRPr="001D7AC1">
              <w:rPr>
                <w:rFonts w:ascii="Times New Roman" w:hAnsi="Times New Roman" w:cs="Times New Roman"/>
                <w:sz w:val="24"/>
                <w:szCs w:val="24"/>
              </w:rPr>
              <w:t>M</w:t>
            </w:r>
          </w:p>
        </w:tc>
        <w:tc>
          <w:tcPr>
            <w:tcW w:w="796" w:type="dxa"/>
          </w:tcPr>
          <w:p w14:paraId="2FA8D2AC"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CO-1</w:t>
            </w:r>
          </w:p>
        </w:tc>
        <w:tc>
          <w:tcPr>
            <w:tcW w:w="795" w:type="dxa"/>
          </w:tcPr>
          <w:p w14:paraId="7AA6D9B0"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BL-2</w:t>
            </w:r>
          </w:p>
        </w:tc>
      </w:tr>
      <w:tr w:rsidR="001D7AC1" w:rsidRPr="001D7AC1" w14:paraId="5A0D55B0" w14:textId="77777777" w:rsidTr="002D7825">
        <w:tc>
          <w:tcPr>
            <w:tcW w:w="10874" w:type="dxa"/>
            <w:gridSpan w:val="5"/>
          </w:tcPr>
          <w:p w14:paraId="126C267D" w14:textId="77777777"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OR</w:t>
            </w:r>
          </w:p>
        </w:tc>
      </w:tr>
      <w:tr w:rsidR="001D7AC1" w:rsidRPr="001D7AC1" w14:paraId="6259DD89" w14:textId="77777777" w:rsidTr="002D7825">
        <w:tc>
          <w:tcPr>
            <w:tcW w:w="704" w:type="dxa"/>
          </w:tcPr>
          <w:p w14:paraId="4C9D1754" w14:textId="73CBDB16"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2</w:t>
            </w:r>
            <w:r w:rsidR="00552844">
              <w:rPr>
                <w:rFonts w:ascii="Times New Roman" w:hAnsi="Times New Roman" w:cs="Times New Roman"/>
                <w:sz w:val="24"/>
                <w:szCs w:val="24"/>
              </w:rPr>
              <w:t>.</w:t>
            </w:r>
          </w:p>
        </w:tc>
        <w:tc>
          <w:tcPr>
            <w:tcW w:w="7909" w:type="dxa"/>
          </w:tcPr>
          <w:p w14:paraId="1BC48EC4" w14:textId="69B2EBA4" w:rsidR="000066E2" w:rsidRDefault="000066E2" w:rsidP="005528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Two identical rollers, each of weights W=1000N, are supported by an inclined plane and a vertical wall as shown in figure. Find the reactions at point of supports A, B and C. Assume all surfaces to be smooth. </w:t>
            </w:r>
          </w:p>
          <w:p w14:paraId="4194DBEA" w14:textId="3F0B8485" w:rsidR="000066E2" w:rsidRPr="00552844" w:rsidRDefault="002D7825" w:rsidP="000066E2">
            <w:pPr>
              <w:spacing w:after="0" w:line="240" w:lineRule="auto"/>
              <w:jc w:val="center"/>
              <w:rPr>
                <w:rFonts w:ascii="Times New Roman" w:hAnsi="Times New Roman" w:cs="Times New Roman"/>
                <w:sz w:val="24"/>
                <w:szCs w:val="24"/>
              </w:rPr>
            </w:pPr>
            <w:r>
              <w:object w:dxaOrig="4512" w:dyaOrig="3852" w14:anchorId="085F5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93pt" o:ole="">
                  <v:imagedata r:id="rId9" o:title=""/>
                </v:shape>
                <o:OLEObject Type="Embed" ProgID="PBrush" ShapeID="_x0000_i1025" DrawAspect="Content" ObjectID="_1830508887" r:id="rId10"/>
              </w:object>
            </w:r>
          </w:p>
        </w:tc>
        <w:tc>
          <w:tcPr>
            <w:tcW w:w="670" w:type="dxa"/>
          </w:tcPr>
          <w:p w14:paraId="06C57727"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10M</w:t>
            </w:r>
          </w:p>
        </w:tc>
        <w:tc>
          <w:tcPr>
            <w:tcW w:w="796" w:type="dxa"/>
          </w:tcPr>
          <w:p w14:paraId="6078D028"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CO-1</w:t>
            </w:r>
          </w:p>
        </w:tc>
        <w:tc>
          <w:tcPr>
            <w:tcW w:w="795" w:type="dxa"/>
          </w:tcPr>
          <w:p w14:paraId="15D68931"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BL-3</w:t>
            </w:r>
          </w:p>
        </w:tc>
      </w:tr>
      <w:tr w:rsidR="001D7AC1" w:rsidRPr="001D7AC1" w14:paraId="63C5B644" w14:textId="77777777" w:rsidTr="002D7825">
        <w:tc>
          <w:tcPr>
            <w:tcW w:w="10874" w:type="dxa"/>
            <w:gridSpan w:val="5"/>
          </w:tcPr>
          <w:p w14:paraId="2C94CE93" w14:textId="2C070737"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UNIT-II</w:t>
            </w:r>
          </w:p>
        </w:tc>
      </w:tr>
      <w:tr w:rsidR="001D7AC1" w:rsidRPr="001D7AC1" w14:paraId="1BB8988D" w14:textId="77777777" w:rsidTr="002D7825">
        <w:tc>
          <w:tcPr>
            <w:tcW w:w="704" w:type="dxa"/>
          </w:tcPr>
          <w:p w14:paraId="4D34DFB2" w14:textId="5350102C" w:rsidR="001D7AC1" w:rsidRPr="001D7AC1" w:rsidRDefault="000066E2" w:rsidP="001D7A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909" w:type="dxa"/>
          </w:tcPr>
          <w:p w14:paraId="00767E6B" w14:textId="55F399DD" w:rsidR="001D7AC1" w:rsidRPr="00552844" w:rsidRDefault="001D7AC1" w:rsidP="00552844">
            <w:pPr>
              <w:spacing w:after="0" w:line="240" w:lineRule="auto"/>
              <w:jc w:val="both"/>
              <w:rPr>
                <w:rFonts w:ascii="Times New Roman" w:hAnsi="Times New Roman" w:cs="Times New Roman"/>
                <w:sz w:val="24"/>
                <w:szCs w:val="24"/>
              </w:rPr>
            </w:pPr>
            <w:r w:rsidRPr="00552844">
              <w:rPr>
                <w:rFonts w:ascii="Times New Roman" w:hAnsi="Times New Roman" w:cs="Times New Roman"/>
                <w:sz w:val="24"/>
                <w:szCs w:val="24"/>
              </w:rPr>
              <w:t xml:space="preserve">A body of weight 500 N is </w:t>
            </w:r>
            <w:proofErr w:type="gramStart"/>
            <w:r w:rsidRPr="00552844">
              <w:rPr>
                <w:rFonts w:ascii="Times New Roman" w:hAnsi="Times New Roman" w:cs="Times New Roman"/>
                <w:sz w:val="24"/>
                <w:szCs w:val="24"/>
              </w:rPr>
              <w:t>lying</w:t>
            </w:r>
            <w:proofErr w:type="gramEnd"/>
            <w:r w:rsidRPr="00552844">
              <w:rPr>
                <w:rFonts w:ascii="Times New Roman" w:hAnsi="Times New Roman" w:cs="Times New Roman"/>
                <w:sz w:val="24"/>
                <w:szCs w:val="24"/>
              </w:rPr>
              <w:t xml:space="preserve"> on a rough plane inclined at an angle of 25° with the horizontal. It is supported by an effort (P) parallel to the plane as shown in Fig. Determine the minimum and maximum values of P, for which the equilibrium can exist, if the angle of friction is 20°.</w:t>
            </w:r>
          </w:p>
          <w:p w14:paraId="5CDC7EAD" w14:textId="0A9BF676" w:rsidR="001D7AC1" w:rsidRPr="001D7AC1" w:rsidRDefault="00A056D8" w:rsidP="00552844">
            <w:pPr>
              <w:pStyle w:val="ListParagraph"/>
              <w:spacing w:after="0" w:line="240" w:lineRule="auto"/>
              <w:ind w:left="360"/>
              <w:contextualSpacing w:val="0"/>
              <w:jc w:val="center"/>
              <w:rPr>
                <w:rFonts w:ascii="Times New Roman" w:hAnsi="Times New Roman" w:cs="Times New Roman"/>
                <w:sz w:val="24"/>
                <w:szCs w:val="24"/>
              </w:rPr>
            </w:pPr>
            <w:r>
              <w:object w:dxaOrig="1992" w:dyaOrig="1308" w14:anchorId="537D3504">
                <v:shape id="_x0000_i1026" type="#_x0000_t75" style="width:121.8pt;height:79.8pt" o:ole="">
                  <v:imagedata r:id="rId11" o:title=""/>
                </v:shape>
                <o:OLEObject Type="Embed" ProgID="PBrush" ShapeID="_x0000_i1026" DrawAspect="Content" ObjectID="_1830508888" r:id="rId12"/>
              </w:object>
            </w:r>
          </w:p>
        </w:tc>
        <w:tc>
          <w:tcPr>
            <w:tcW w:w="670" w:type="dxa"/>
          </w:tcPr>
          <w:p w14:paraId="11F48858" w14:textId="4D63A2A5" w:rsidR="001D7AC1" w:rsidRPr="001D7AC1" w:rsidRDefault="000066E2" w:rsidP="001D7AC1">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1D7AC1" w:rsidRPr="001D7AC1">
              <w:rPr>
                <w:rFonts w:ascii="Times New Roman" w:hAnsi="Times New Roman" w:cs="Times New Roman"/>
                <w:sz w:val="24"/>
                <w:szCs w:val="24"/>
              </w:rPr>
              <w:t>M</w:t>
            </w:r>
          </w:p>
        </w:tc>
        <w:tc>
          <w:tcPr>
            <w:tcW w:w="796" w:type="dxa"/>
          </w:tcPr>
          <w:p w14:paraId="6D1F6092"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CO-2</w:t>
            </w:r>
          </w:p>
        </w:tc>
        <w:tc>
          <w:tcPr>
            <w:tcW w:w="795" w:type="dxa"/>
          </w:tcPr>
          <w:p w14:paraId="67C8C19D"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BL-3</w:t>
            </w:r>
          </w:p>
        </w:tc>
      </w:tr>
      <w:tr w:rsidR="001D7AC1" w:rsidRPr="001D7AC1" w14:paraId="72A902D2" w14:textId="77777777" w:rsidTr="002D7825">
        <w:tc>
          <w:tcPr>
            <w:tcW w:w="10874" w:type="dxa"/>
            <w:gridSpan w:val="5"/>
          </w:tcPr>
          <w:p w14:paraId="13C11E03" w14:textId="5A3A6F00" w:rsidR="00552844" w:rsidRPr="001D7AC1" w:rsidRDefault="001D7AC1" w:rsidP="002D7825">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OR</w:t>
            </w:r>
          </w:p>
        </w:tc>
      </w:tr>
      <w:tr w:rsidR="001D7AC1" w:rsidRPr="001D7AC1" w14:paraId="3B3251E6" w14:textId="77777777" w:rsidTr="002D7825">
        <w:tc>
          <w:tcPr>
            <w:tcW w:w="704" w:type="dxa"/>
          </w:tcPr>
          <w:p w14:paraId="58DE3929" w14:textId="2C6D5A42"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4</w:t>
            </w:r>
            <w:r w:rsidR="00552844">
              <w:rPr>
                <w:rFonts w:ascii="Times New Roman" w:hAnsi="Times New Roman" w:cs="Times New Roman"/>
                <w:sz w:val="24"/>
                <w:szCs w:val="24"/>
              </w:rPr>
              <w:t>.</w:t>
            </w:r>
          </w:p>
        </w:tc>
        <w:tc>
          <w:tcPr>
            <w:tcW w:w="7909" w:type="dxa"/>
          </w:tcPr>
          <w:p w14:paraId="6043B1EF" w14:textId="07062956" w:rsidR="001D7AC1" w:rsidRPr="00552844" w:rsidRDefault="000066E2" w:rsidP="0055284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Find the </w:t>
            </w:r>
            <w:proofErr w:type="gramStart"/>
            <w:r>
              <w:rPr>
                <w:rFonts w:ascii="Times New Roman" w:hAnsi="Times New Roman" w:cs="Times New Roman"/>
                <w:sz w:val="24"/>
                <w:szCs w:val="24"/>
              </w:rPr>
              <w:t xml:space="preserve">centroid </w:t>
            </w:r>
            <w:r w:rsidR="001D7AC1" w:rsidRPr="00552844">
              <w:rPr>
                <w:rFonts w:ascii="Times New Roman" w:hAnsi="Times New Roman" w:cs="Times New Roman"/>
                <w:sz w:val="24"/>
                <w:szCs w:val="24"/>
              </w:rPr>
              <w:t xml:space="preserve"> </w:t>
            </w:r>
            <w:r>
              <w:rPr>
                <w:rFonts w:ascii="Times New Roman" w:hAnsi="Times New Roman" w:cs="Times New Roman"/>
                <w:sz w:val="24"/>
                <w:szCs w:val="24"/>
              </w:rPr>
              <w:t>of</w:t>
            </w:r>
            <w:proofErr w:type="gramEnd"/>
            <w:r>
              <w:rPr>
                <w:rFonts w:ascii="Times New Roman" w:hAnsi="Times New Roman" w:cs="Times New Roman"/>
                <w:sz w:val="24"/>
                <w:szCs w:val="24"/>
              </w:rPr>
              <w:t xml:space="preserve"> the given </w:t>
            </w:r>
            <w:r w:rsidR="00550A23">
              <w:rPr>
                <w:rFonts w:ascii="Times New Roman" w:hAnsi="Times New Roman" w:cs="Times New Roman"/>
                <w:sz w:val="24"/>
                <w:szCs w:val="24"/>
              </w:rPr>
              <w:t>T</w:t>
            </w:r>
            <w:r>
              <w:rPr>
                <w:rFonts w:ascii="Times New Roman" w:hAnsi="Times New Roman" w:cs="Times New Roman"/>
                <w:sz w:val="24"/>
                <w:szCs w:val="24"/>
              </w:rPr>
              <w:t xml:space="preserve"> section</w:t>
            </w:r>
            <w:r w:rsidR="001D7AC1" w:rsidRPr="00552844">
              <w:rPr>
                <w:rFonts w:ascii="Times New Roman" w:hAnsi="Times New Roman" w:cs="Times New Roman"/>
                <w:sz w:val="24"/>
                <w:szCs w:val="24"/>
              </w:rPr>
              <w:t>.</w:t>
            </w:r>
          </w:p>
          <w:p w14:paraId="55588A1B" w14:textId="2BB6C3B0" w:rsidR="001D7AC1" w:rsidRPr="002D7825" w:rsidRDefault="002D7825" w:rsidP="002D7825">
            <w:pPr>
              <w:spacing w:after="0" w:line="240" w:lineRule="auto"/>
              <w:jc w:val="center"/>
              <w:rPr>
                <w:rFonts w:ascii="Times New Roman" w:hAnsi="Times New Roman" w:cs="Times New Roman"/>
                <w:sz w:val="24"/>
                <w:szCs w:val="24"/>
              </w:rPr>
            </w:pPr>
            <w:r>
              <w:object w:dxaOrig="3588" w:dyaOrig="4464" w14:anchorId="774EF9E9">
                <v:shape id="_x0000_i1027" type="#_x0000_t75" style="width:82.2pt;height:102.6pt" o:ole="">
                  <v:imagedata r:id="rId13" o:title=""/>
                </v:shape>
                <o:OLEObject Type="Embed" ProgID="PBrush" ShapeID="_x0000_i1027" DrawAspect="Content" ObjectID="_1830508889" r:id="rId14"/>
              </w:object>
            </w:r>
          </w:p>
        </w:tc>
        <w:tc>
          <w:tcPr>
            <w:tcW w:w="670" w:type="dxa"/>
          </w:tcPr>
          <w:p w14:paraId="40B71968"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10M</w:t>
            </w:r>
          </w:p>
        </w:tc>
        <w:tc>
          <w:tcPr>
            <w:tcW w:w="796" w:type="dxa"/>
          </w:tcPr>
          <w:p w14:paraId="4B567E53"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CO-2</w:t>
            </w:r>
          </w:p>
        </w:tc>
        <w:tc>
          <w:tcPr>
            <w:tcW w:w="795" w:type="dxa"/>
          </w:tcPr>
          <w:p w14:paraId="5039244C"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BL-4</w:t>
            </w:r>
          </w:p>
        </w:tc>
      </w:tr>
      <w:tr w:rsidR="001D7AC1" w:rsidRPr="001D7AC1" w14:paraId="0FEBE284" w14:textId="77777777" w:rsidTr="002D7825">
        <w:tc>
          <w:tcPr>
            <w:tcW w:w="10874" w:type="dxa"/>
            <w:gridSpan w:val="5"/>
          </w:tcPr>
          <w:p w14:paraId="1B6B8E2E" w14:textId="77777777" w:rsidR="002D7825" w:rsidRDefault="002D7825" w:rsidP="001D7AC1">
            <w:pPr>
              <w:spacing w:after="0" w:line="240" w:lineRule="auto"/>
              <w:jc w:val="center"/>
              <w:rPr>
                <w:rFonts w:ascii="Times New Roman" w:hAnsi="Times New Roman" w:cs="Times New Roman"/>
                <w:b/>
                <w:bCs/>
                <w:sz w:val="24"/>
                <w:szCs w:val="24"/>
              </w:rPr>
            </w:pPr>
          </w:p>
          <w:p w14:paraId="083A4053" w14:textId="77777777" w:rsidR="002D7825" w:rsidRDefault="002D7825" w:rsidP="001D7AC1">
            <w:pPr>
              <w:spacing w:after="0" w:line="240" w:lineRule="auto"/>
              <w:jc w:val="center"/>
              <w:rPr>
                <w:rFonts w:ascii="Times New Roman" w:hAnsi="Times New Roman" w:cs="Times New Roman"/>
                <w:b/>
                <w:bCs/>
                <w:sz w:val="24"/>
                <w:szCs w:val="24"/>
              </w:rPr>
            </w:pPr>
          </w:p>
          <w:p w14:paraId="147CB9AD" w14:textId="77777777"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UNIT-III</w:t>
            </w:r>
          </w:p>
        </w:tc>
      </w:tr>
      <w:tr w:rsidR="001D7AC1" w:rsidRPr="001D7AC1" w14:paraId="7E642CAD" w14:textId="77777777" w:rsidTr="002D7825">
        <w:tc>
          <w:tcPr>
            <w:tcW w:w="704" w:type="dxa"/>
          </w:tcPr>
          <w:p w14:paraId="675D8C10" w14:textId="77777777"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5</w:t>
            </w:r>
          </w:p>
        </w:tc>
        <w:tc>
          <w:tcPr>
            <w:tcW w:w="7909" w:type="dxa"/>
          </w:tcPr>
          <w:p w14:paraId="0AD31ECD" w14:textId="42B43290" w:rsidR="001D7AC1" w:rsidRPr="00552844" w:rsidRDefault="001D7AC1" w:rsidP="00552844">
            <w:pPr>
              <w:spacing w:after="0" w:line="240" w:lineRule="auto"/>
              <w:rPr>
                <w:rFonts w:ascii="Times New Roman" w:hAnsi="Times New Roman" w:cs="Times New Roman"/>
                <w:sz w:val="24"/>
                <w:szCs w:val="24"/>
              </w:rPr>
            </w:pPr>
            <w:r w:rsidRPr="00552844">
              <w:rPr>
                <w:rFonts w:ascii="Times New Roman" w:hAnsi="Times New Roman" w:cs="Times New Roman"/>
                <w:sz w:val="24"/>
                <w:szCs w:val="24"/>
              </w:rPr>
              <w:t xml:space="preserve">Determine the </w:t>
            </w:r>
            <w:r w:rsidR="000066E2">
              <w:rPr>
                <w:rFonts w:ascii="Times New Roman" w:hAnsi="Times New Roman" w:cs="Times New Roman"/>
                <w:sz w:val="24"/>
                <w:szCs w:val="24"/>
              </w:rPr>
              <w:t xml:space="preserve">moment of the inertia of the </w:t>
            </w:r>
            <w:r w:rsidRPr="00552844">
              <w:rPr>
                <w:rFonts w:ascii="Times New Roman" w:hAnsi="Times New Roman" w:cs="Times New Roman"/>
                <w:sz w:val="24"/>
                <w:szCs w:val="24"/>
              </w:rPr>
              <w:t>area shown below about the x</w:t>
            </w:r>
            <w:r w:rsidR="000066E2">
              <w:rPr>
                <w:rFonts w:ascii="Times New Roman" w:hAnsi="Times New Roman" w:cs="Times New Roman"/>
                <w:sz w:val="24"/>
                <w:szCs w:val="24"/>
              </w:rPr>
              <w:t xml:space="preserve"> and </w:t>
            </w:r>
            <w:r w:rsidRPr="00552844">
              <w:rPr>
                <w:rFonts w:ascii="Times New Roman" w:hAnsi="Times New Roman" w:cs="Times New Roman"/>
                <w:sz w:val="24"/>
                <w:szCs w:val="24"/>
              </w:rPr>
              <w:t>y axes.</w:t>
            </w:r>
          </w:p>
          <w:p w14:paraId="605161E8" w14:textId="7F70969D" w:rsidR="001D7AC1" w:rsidRPr="001D7AC1" w:rsidRDefault="002D7825" w:rsidP="00552844">
            <w:pPr>
              <w:pStyle w:val="ListParagraph"/>
              <w:spacing w:after="0" w:line="240" w:lineRule="auto"/>
              <w:ind w:left="360"/>
              <w:contextualSpacing w:val="0"/>
              <w:jc w:val="center"/>
              <w:rPr>
                <w:rFonts w:ascii="Times New Roman" w:hAnsi="Times New Roman" w:cs="Times New Roman"/>
                <w:sz w:val="24"/>
                <w:szCs w:val="24"/>
              </w:rPr>
            </w:pPr>
            <w:r w:rsidRPr="00FA77B1">
              <w:rPr>
                <w:rFonts w:ascii="Times New Roman" w:hAnsi="Times New Roman" w:cs="Times New Roman"/>
                <w:noProof/>
                <w:sz w:val="23"/>
                <w:szCs w:val="23"/>
                <w:lang w:eastAsia="en-IN"/>
              </w:rPr>
              <w:drawing>
                <wp:inline distT="0" distB="0" distL="0" distR="0" wp14:anchorId="1D4F0491" wp14:editId="34682BF8">
                  <wp:extent cx="1943100" cy="16077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55507" cy="1618052"/>
                          </a:xfrm>
                          <a:prstGeom prst="rect">
                            <a:avLst/>
                          </a:prstGeom>
                        </pic:spPr>
                      </pic:pic>
                    </a:graphicData>
                  </a:graphic>
                </wp:inline>
              </w:drawing>
            </w:r>
          </w:p>
        </w:tc>
        <w:tc>
          <w:tcPr>
            <w:tcW w:w="670" w:type="dxa"/>
          </w:tcPr>
          <w:p w14:paraId="2D25ED67" w14:textId="15A31406" w:rsidR="001D7AC1" w:rsidRPr="001D7AC1" w:rsidRDefault="000066E2" w:rsidP="001D7AC1">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1D7AC1" w:rsidRPr="001D7AC1">
              <w:rPr>
                <w:rFonts w:ascii="Times New Roman" w:hAnsi="Times New Roman" w:cs="Times New Roman"/>
                <w:sz w:val="24"/>
                <w:szCs w:val="24"/>
              </w:rPr>
              <w:t>M</w:t>
            </w:r>
          </w:p>
        </w:tc>
        <w:tc>
          <w:tcPr>
            <w:tcW w:w="796" w:type="dxa"/>
          </w:tcPr>
          <w:p w14:paraId="23116661"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CO-3</w:t>
            </w:r>
          </w:p>
        </w:tc>
        <w:tc>
          <w:tcPr>
            <w:tcW w:w="795" w:type="dxa"/>
          </w:tcPr>
          <w:p w14:paraId="6D916888"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BL-3</w:t>
            </w:r>
          </w:p>
        </w:tc>
      </w:tr>
      <w:tr w:rsidR="001D7AC1" w:rsidRPr="001D7AC1" w14:paraId="0FF91C28" w14:textId="77777777" w:rsidTr="002D7825">
        <w:tc>
          <w:tcPr>
            <w:tcW w:w="10874" w:type="dxa"/>
            <w:gridSpan w:val="5"/>
          </w:tcPr>
          <w:p w14:paraId="2B58FD45" w14:textId="77777777"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OR</w:t>
            </w:r>
          </w:p>
        </w:tc>
      </w:tr>
      <w:tr w:rsidR="001D7AC1" w:rsidRPr="001D7AC1" w14:paraId="62299489" w14:textId="77777777" w:rsidTr="002D7825">
        <w:trPr>
          <w:trHeight w:val="70"/>
        </w:trPr>
        <w:tc>
          <w:tcPr>
            <w:tcW w:w="704" w:type="dxa"/>
          </w:tcPr>
          <w:p w14:paraId="62B9E712" w14:textId="77777777"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6</w:t>
            </w:r>
          </w:p>
        </w:tc>
        <w:tc>
          <w:tcPr>
            <w:tcW w:w="7909" w:type="dxa"/>
          </w:tcPr>
          <w:p w14:paraId="10E294C1" w14:textId="16048652" w:rsidR="001D7AC1" w:rsidRPr="001D7AC1" w:rsidRDefault="001D7AC1" w:rsidP="000066E2">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Determine the mass moment of inertia of rectangular plate?</w:t>
            </w:r>
          </w:p>
        </w:tc>
        <w:tc>
          <w:tcPr>
            <w:tcW w:w="670" w:type="dxa"/>
          </w:tcPr>
          <w:p w14:paraId="5F716336"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10M</w:t>
            </w:r>
          </w:p>
        </w:tc>
        <w:tc>
          <w:tcPr>
            <w:tcW w:w="796" w:type="dxa"/>
          </w:tcPr>
          <w:p w14:paraId="1BF80A2D"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CO-3</w:t>
            </w:r>
          </w:p>
        </w:tc>
        <w:tc>
          <w:tcPr>
            <w:tcW w:w="795" w:type="dxa"/>
          </w:tcPr>
          <w:p w14:paraId="15AB27FB"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BL-3</w:t>
            </w:r>
          </w:p>
        </w:tc>
      </w:tr>
      <w:tr w:rsidR="001D7AC1" w:rsidRPr="001D7AC1" w14:paraId="1C1ABD45" w14:textId="77777777" w:rsidTr="002D7825">
        <w:tc>
          <w:tcPr>
            <w:tcW w:w="10874" w:type="dxa"/>
            <w:gridSpan w:val="5"/>
          </w:tcPr>
          <w:p w14:paraId="70342921" w14:textId="77777777"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UNIT-IV</w:t>
            </w:r>
          </w:p>
        </w:tc>
      </w:tr>
      <w:tr w:rsidR="001D7AC1" w:rsidRPr="001D7AC1" w14:paraId="001F293E" w14:textId="77777777" w:rsidTr="002D7825">
        <w:tc>
          <w:tcPr>
            <w:tcW w:w="704" w:type="dxa"/>
          </w:tcPr>
          <w:p w14:paraId="48DBB14B" w14:textId="77777777"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7</w:t>
            </w:r>
          </w:p>
        </w:tc>
        <w:tc>
          <w:tcPr>
            <w:tcW w:w="7909" w:type="dxa"/>
          </w:tcPr>
          <w:p w14:paraId="2F2D710D" w14:textId="29CD279A" w:rsidR="001D7AC1" w:rsidRPr="00552844" w:rsidRDefault="001D7AC1" w:rsidP="00552844">
            <w:pPr>
              <w:spacing w:after="0" w:line="240" w:lineRule="auto"/>
              <w:jc w:val="both"/>
              <w:rPr>
                <w:rFonts w:ascii="Times New Roman" w:hAnsi="Times New Roman" w:cs="Times New Roman"/>
                <w:sz w:val="24"/>
                <w:szCs w:val="24"/>
              </w:rPr>
            </w:pPr>
            <w:r w:rsidRPr="00552844">
              <w:rPr>
                <w:rFonts w:ascii="Times New Roman" w:hAnsi="Times New Roman" w:cs="Times New Roman"/>
                <w:sz w:val="24"/>
                <w:szCs w:val="24"/>
              </w:rPr>
              <w:t>A tower is 90 m high. A particle is dropped from the top of the tower, at the same time another particle is projected upwards from the foot of the tower. Both the particles meet at a height of 30 m. Find the velocity with which the second particle is projected upwards.</w:t>
            </w:r>
          </w:p>
        </w:tc>
        <w:tc>
          <w:tcPr>
            <w:tcW w:w="670" w:type="dxa"/>
          </w:tcPr>
          <w:p w14:paraId="7D56BB4A" w14:textId="2B649E4A" w:rsidR="001D7AC1" w:rsidRPr="001D7AC1" w:rsidRDefault="00550A23" w:rsidP="001D7AC1">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1D7AC1" w:rsidRPr="001D7AC1">
              <w:rPr>
                <w:rFonts w:ascii="Times New Roman" w:hAnsi="Times New Roman" w:cs="Times New Roman"/>
                <w:sz w:val="24"/>
                <w:szCs w:val="24"/>
              </w:rPr>
              <w:t>M</w:t>
            </w:r>
          </w:p>
        </w:tc>
        <w:tc>
          <w:tcPr>
            <w:tcW w:w="796" w:type="dxa"/>
          </w:tcPr>
          <w:p w14:paraId="035BEF3C"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CO-3</w:t>
            </w:r>
          </w:p>
        </w:tc>
        <w:tc>
          <w:tcPr>
            <w:tcW w:w="795" w:type="dxa"/>
          </w:tcPr>
          <w:p w14:paraId="78F59341"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BL-3</w:t>
            </w:r>
          </w:p>
        </w:tc>
      </w:tr>
      <w:tr w:rsidR="001D7AC1" w:rsidRPr="001D7AC1" w14:paraId="112D6697" w14:textId="77777777" w:rsidTr="002D7825">
        <w:tc>
          <w:tcPr>
            <w:tcW w:w="704" w:type="dxa"/>
          </w:tcPr>
          <w:p w14:paraId="467DD01E" w14:textId="77777777" w:rsidR="001D7AC1" w:rsidRPr="001D7AC1" w:rsidRDefault="001D7AC1" w:rsidP="001D7AC1">
            <w:pPr>
              <w:spacing w:after="0" w:line="240" w:lineRule="auto"/>
              <w:jc w:val="center"/>
              <w:rPr>
                <w:rFonts w:ascii="Times New Roman" w:hAnsi="Times New Roman" w:cs="Times New Roman"/>
                <w:sz w:val="24"/>
                <w:szCs w:val="24"/>
              </w:rPr>
            </w:pPr>
          </w:p>
        </w:tc>
        <w:tc>
          <w:tcPr>
            <w:tcW w:w="7909" w:type="dxa"/>
          </w:tcPr>
          <w:p w14:paraId="63A5E943" w14:textId="1F80B912" w:rsidR="001D7AC1" w:rsidRPr="00552844" w:rsidRDefault="001D7AC1" w:rsidP="00552844">
            <w:pPr>
              <w:spacing w:after="0" w:line="240" w:lineRule="auto"/>
              <w:jc w:val="both"/>
              <w:rPr>
                <w:rFonts w:ascii="Times New Roman" w:hAnsi="Times New Roman" w:cs="Times New Roman"/>
                <w:sz w:val="24"/>
                <w:szCs w:val="24"/>
              </w:rPr>
            </w:pPr>
          </w:p>
        </w:tc>
        <w:tc>
          <w:tcPr>
            <w:tcW w:w="670" w:type="dxa"/>
          </w:tcPr>
          <w:p w14:paraId="6EF299CF" w14:textId="1D31EDE9" w:rsidR="001D7AC1" w:rsidRPr="001D7AC1" w:rsidRDefault="001D7AC1" w:rsidP="001D7AC1">
            <w:pPr>
              <w:spacing w:after="0" w:line="240" w:lineRule="auto"/>
              <w:rPr>
                <w:rFonts w:ascii="Times New Roman" w:hAnsi="Times New Roman" w:cs="Times New Roman"/>
                <w:sz w:val="24"/>
                <w:szCs w:val="24"/>
              </w:rPr>
            </w:pPr>
          </w:p>
        </w:tc>
        <w:tc>
          <w:tcPr>
            <w:tcW w:w="796" w:type="dxa"/>
          </w:tcPr>
          <w:p w14:paraId="6C039EAC" w14:textId="40DDEF4B" w:rsidR="001D7AC1" w:rsidRPr="001D7AC1" w:rsidRDefault="001D7AC1" w:rsidP="001D7AC1">
            <w:pPr>
              <w:spacing w:after="0" w:line="240" w:lineRule="auto"/>
              <w:rPr>
                <w:rFonts w:ascii="Times New Roman" w:hAnsi="Times New Roman" w:cs="Times New Roman"/>
                <w:sz w:val="24"/>
                <w:szCs w:val="24"/>
              </w:rPr>
            </w:pPr>
          </w:p>
        </w:tc>
        <w:tc>
          <w:tcPr>
            <w:tcW w:w="795" w:type="dxa"/>
          </w:tcPr>
          <w:p w14:paraId="61EB0BB7" w14:textId="21C94161" w:rsidR="001D7AC1" w:rsidRPr="001D7AC1" w:rsidRDefault="001D7AC1" w:rsidP="001D7AC1">
            <w:pPr>
              <w:spacing w:after="0" w:line="240" w:lineRule="auto"/>
              <w:rPr>
                <w:rFonts w:ascii="Times New Roman" w:hAnsi="Times New Roman" w:cs="Times New Roman"/>
                <w:sz w:val="24"/>
                <w:szCs w:val="24"/>
              </w:rPr>
            </w:pPr>
          </w:p>
        </w:tc>
      </w:tr>
      <w:tr w:rsidR="001D7AC1" w:rsidRPr="001D7AC1" w14:paraId="52DB2BB6" w14:textId="77777777" w:rsidTr="002D7825">
        <w:tc>
          <w:tcPr>
            <w:tcW w:w="10874" w:type="dxa"/>
            <w:gridSpan w:val="5"/>
          </w:tcPr>
          <w:p w14:paraId="15C5730B" w14:textId="77777777"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OR</w:t>
            </w:r>
          </w:p>
        </w:tc>
      </w:tr>
      <w:tr w:rsidR="001D7AC1" w:rsidRPr="001D7AC1" w14:paraId="5FAED206" w14:textId="77777777" w:rsidTr="002D7825">
        <w:tc>
          <w:tcPr>
            <w:tcW w:w="704" w:type="dxa"/>
          </w:tcPr>
          <w:p w14:paraId="3D28C03B" w14:textId="77777777"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8</w:t>
            </w:r>
          </w:p>
        </w:tc>
        <w:tc>
          <w:tcPr>
            <w:tcW w:w="7909" w:type="dxa"/>
          </w:tcPr>
          <w:p w14:paraId="24BFEE33" w14:textId="3C7D235F" w:rsidR="001D7AC1" w:rsidRPr="001D7AC1" w:rsidRDefault="00A056D8" w:rsidP="00A056D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ball is thrown such that it clears an 8.5 m </w:t>
            </w:r>
            <w:proofErr w:type="gramStart"/>
            <w:r>
              <w:rPr>
                <w:rFonts w:ascii="Times New Roman" w:hAnsi="Times New Roman" w:cs="Times New Roman"/>
                <w:sz w:val="24"/>
                <w:szCs w:val="24"/>
              </w:rPr>
              <w:t>wall  32</w:t>
            </w:r>
            <w:proofErr w:type="gramEnd"/>
            <w:r>
              <w:rPr>
                <w:rFonts w:ascii="Times New Roman" w:hAnsi="Times New Roman" w:cs="Times New Roman"/>
                <w:sz w:val="24"/>
                <w:szCs w:val="24"/>
              </w:rPr>
              <w:t xml:space="preserve"> m away. If it is thrown from a point 1.5</w:t>
            </w:r>
            <w:r w:rsidR="00276C32">
              <w:rPr>
                <w:rFonts w:ascii="Times New Roman" w:hAnsi="Times New Roman" w:cs="Times New Roman"/>
                <w:sz w:val="24"/>
                <w:szCs w:val="24"/>
              </w:rPr>
              <w:t xml:space="preserve"> </w:t>
            </w:r>
            <w:r>
              <w:rPr>
                <w:rFonts w:ascii="Times New Roman" w:hAnsi="Times New Roman" w:cs="Times New Roman"/>
                <w:sz w:val="24"/>
                <w:szCs w:val="24"/>
              </w:rPr>
              <w:t>m above ground at 60</w:t>
            </w:r>
            <w:r w:rsidRPr="00A056D8">
              <w:rPr>
                <w:rFonts w:ascii="Times New Roman" w:hAnsi="Times New Roman" w:cs="Times New Roman"/>
                <w:sz w:val="24"/>
                <w:szCs w:val="24"/>
                <w:vertAlign w:val="superscript"/>
              </w:rPr>
              <w:t>0</w:t>
            </w:r>
            <w:r>
              <w:rPr>
                <w:rFonts w:ascii="Times New Roman" w:hAnsi="Times New Roman" w:cs="Times New Roman"/>
                <w:sz w:val="24"/>
                <w:szCs w:val="24"/>
              </w:rPr>
              <w:t xml:space="preserve"> to horizontal. Find the initial velocity of the ball. </w:t>
            </w:r>
          </w:p>
        </w:tc>
        <w:tc>
          <w:tcPr>
            <w:tcW w:w="670" w:type="dxa"/>
          </w:tcPr>
          <w:p w14:paraId="7221D711"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10M</w:t>
            </w:r>
          </w:p>
        </w:tc>
        <w:tc>
          <w:tcPr>
            <w:tcW w:w="796" w:type="dxa"/>
          </w:tcPr>
          <w:p w14:paraId="17449E64"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CO-4</w:t>
            </w:r>
          </w:p>
        </w:tc>
        <w:tc>
          <w:tcPr>
            <w:tcW w:w="795" w:type="dxa"/>
          </w:tcPr>
          <w:p w14:paraId="3E7D1581"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BL-3</w:t>
            </w:r>
          </w:p>
        </w:tc>
      </w:tr>
      <w:tr w:rsidR="001D7AC1" w:rsidRPr="001D7AC1" w14:paraId="5B4057D0" w14:textId="77777777" w:rsidTr="002D7825">
        <w:tc>
          <w:tcPr>
            <w:tcW w:w="10874" w:type="dxa"/>
            <w:gridSpan w:val="5"/>
          </w:tcPr>
          <w:p w14:paraId="50BC1A0D" w14:textId="71C12405"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UNIT-V</w:t>
            </w:r>
          </w:p>
        </w:tc>
      </w:tr>
      <w:tr w:rsidR="001D7AC1" w:rsidRPr="001D7AC1" w14:paraId="5126624E" w14:textId="77777777" w:rsidTr="002D7825">
        <w:trPr>
          <w:trHeight w:val="123"/>
        </w:trPr>
        <w:tc>
          <w:tcPr>
            <w:tcW w:w="704" w:type="dxa"/>
          </w:tcPr>
          <w:p w14:paraId="4E75A067" w14:textId="77777777"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9</w:t>
            </w:r>
          </w:p>
        </w:tc>
        <w:tc>
          <w:tcPr>
            <w:tcW w:w="7909" w:type="dxa"/>
          </w:tcPr>
          <w:p w14:paraId="269CECB6" w14:textId="165F4B23" w:rsidR="00550A23" w:rsidRDefault="00A056D8" w:rsidP="002D7825">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What distance 500 N block </w:t>
            </w:r>
            <w:r w:rsidR="00276C32">
              <w:rPr>
                <w:rFonts w:ascii="Times New Roman" w:hAnsi="Times New Roman" w:cs="Times New Roman"/>
                <w:sz w:val="24"/>
                <w:szCs w:val="24"/>
              </w:rPr>
              <w:t xml:space="preserve">will </w:t>
            </w:r>
            <w:r>
              <w:rPr>
                <w:rFonts w:ascii="Times New Roman" w:hAnsi="Times New Roman" w:cs="Times New Roman"/>
                <w:sz w:val="24"/>
                <w:szCs w:val="24"/>
              </w:rPr>
              <w:t>move when velocity changes form 6</w:t>
            </w:r>
            <w:r w:rsidR="00276C32">
              <w:rPr>
                <w:rFonts w:ascii="Times New Roman" w:hAnsi="Times New Roman" w:cs="Times New Roman"/>
                <w:sz w:val="24"/>
                <w:szCs w:val="24"/>
              </w:rPr>
              <w:t xml:space="preserve"> </w:t>
            </w:r>
            <w:r>
              <w:rPr>
                <w:rFonts w:ascii="Times New Roman" w:hAnsi="Times New Roman" w:cs="Times New Roman"/>
                <w:sz w:val="24"/>
                <w:szCs w:val="24"/>
              </w:rPr>
              <w:t xml:space="preserve">m/s to </w:t>
            </w:r>
            <w:r w:rsidR="00276C32">
              <w:rPr>
                <w:rFonts w:ascii="Times New Roman" w:hAnsi="Times New Roman" w:cs="Times New Roman"/>
                <w:sz w:val="24"/>
                <w:szCs w:val="24"/>
              </w:rPr>
              <w:br/>
            </w:r>
            <w:r>
              <w:rPr>
                <w:rFonts w:ascii="Times New Roman" w:hAnsi="Times New Roman" w:cs="Times New Roman"/>
                <w:sz w:val="24"/>
                <w:szCs w:val="24"/>
              </w:rPr>
              <w:t>12</w:t>
            </w:r>
            <w:r w:rsidR="00276C32">
              <w:rPr>
                <w:rFonts w:ascii="Times New Roman" w:hAnsi="Times New Roman" w:cs="Times New Roman"/>
                <w:sz w:val="24"/>
                <w:szCs w:val="24"/>
              </w:rPr>
              <w:t xml:space="preserve"> </w:t>
            </w:r>
            <w:r>
              <w:rPr>
                <w:rFonts w:ascii="Times New Roman" w:hAnsi="Times New Roman" w:cs="Times New Roman"/>
                <w:sz w:val="24"/>
                <w:szCs w:val="24"/>
              </w:rPr>
              <w:t xml:space="preserve">m/s. </w:t>
            </w:r>
            <w:r w:rsidR="00550A23" w:rsidRPr="00A169E5">
              <w:rPr>
                <w:rFonts w:ascii="Times New Roman" w:hAnsi="Times New Roman" w:cs="Times New Roman"/>
                <w:sz w:val="24"/>
                <w:szCs w:val="24"/>
              </w:rPr>
              <w:t>Assume pulleys are smooth and weightless</w:t>
            </w:r>
          </w:p>
          <w:p w14:paraId="777488BE" w14:textId="454286A6" w:rsidR="001D7AC1" w:rsidRPr="00552844" w:rsidRDefault="00550A23" w:rsidP="00550A23">
            <w:pPr>
              <w:widowControl w:val="0"/>
              <w:jc w:val="center"/>
              <w:rPr>
                <w:rFonts w:ascii="Times New Roman" w:hAnsi="Times New Roman" w:cs="Times New Roman"/>
                <w:sz w:val="24"/>
                <w:szCs w:val="24"/>
              </w:rPr>
            </w:pPr>
            <w:r w:rsidRPr="00A169E5">
              <w:rPr>
                <w:rFonts w:ascii="Times New Roman" w:hAnsi="Times New Roman" w:cs="Times New Roman"/>
                <w:noProof/>
                <w:sz w:val="24"/>
                <w:szCs w:val="24"/>
                <w:lang w:val="en-IN" w:eastAsia="en-IN"/>
              </w:rPr>
              <w:drawing>
                <wp:inline distT="0" distB="0" distL="0" distR="0" wp14:anchorId="6EBE048E" wp14:editId="0AC1BB7E">
                  <wp:extent cx="1028700" cy="1192204"/>
                  <wp:effectExtent l="0" t="0" r="0" b="0"/>
                  <wp:docPr id="2769" name="Picture 13" descr="EM U6 -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 U6 - 14.jpg"/>
                          <pic:cNvPicPr/>
                        </pic:nvPicPr>
                        <pic:blipFill>
                          <a:blip r:embed="rId16"/>
                          <a:srcRect b="-2336"/>
                          <a:stretch>
                            <a:fillRect/>
                          </a:stretch>
                        </pic:blipFill>
                        <pic:spPr>
                          <a:xfrm>
                            <a:off x="0" y="0"/>
                            <a:ext cx="1031028" cy="1194902"/>
                          </a:xfrm>
                          <a:prstGeom prst="rect">
                            <a:avLst/>
                          </a:prstGeom>
                        </pic:spPr>
                      </pic:pic>
                    </a:graphicData>
                  </a:graphic>
                </wp:inline>
              </w:drawing>
            </w:r>
          </w:p>
        </w:tc>
        <w:tc>
          <w:tcPr>
            <w:tcW w:w="670" w:type="dxa"/>
          </w:tcPr>
          <w:p w14:paraId="4CAED59D" w14:textId="2A99D128" w:rsidR="001D7AC1" w:rsidRPr="001D7AC1" w:rsidRDefault="00550A23" w:rsidP="001D7AC1">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1D7AC1" w:rsidRPr="001D7AC1">
              <w:rPr>
                <w:rFonts w:ascii="Times New Roman" w:hAnsi="Times New Roman" w:cs="Times New Roman"/>
                <w:sz w:val="24"/>
                <w:szCs w:val="24"/>
              </w:rPr>
              <w:t>M</w:t>
            </w:r>
          </w:p>
        </w:tc>
        <w:tc>
          <w:tcPr>
            <w:tcW w:w="796" w:type="dxa"/>
          </w:tcPr>
          <w:p w14:paraId="6A45B3C9"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CO-4</w:t>
            </w:r>
          </w:p>
        </w:tc>
        <w:tc>
          <w:tcPr>
            <w:tcW w:w="795" w:type="dxa"/>
          </w:tcPr>
          <w:p w14:paraId="0F0F185D"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BL-3</w:t>
            </w:r>
          </w:p>
        </w:tc>
      </w:tr>
      <w:tr w:rsidR="001D7AC1" w:rsidRPr="001D7AC1" w14:paraId="500843CD" w14:textId="77777777" w:rsidTr="002D7825">
        <w:tc>
          <w:tcPr>
            <w:tcW w:w="10874" w:type="dxa"/>
            <w:gridSpan w:val="5"/>
          </w:tcPr>
          <w:p w14:paraId="0E7F9874" w14:textId="77777777" w:rsidR="001D7AC1" w:rsidRPr="001D7AC1" w:rsidRDefault="001D7AC1" w:rsidP="001D7AC1">
            <w:pPr>
              <w:spacing w:after="0" w:line="240" w:lineRule="auto"/>
              <w:jc w:val="center"/>
              <w:rPr>
                <w:rFonts w:ascii="Times New Roman" w:hAnsi="Times New Roman" w:cs="Times New Roman"/>
                <w:b/>
                <w:bCs/>
                <w:sz w:val="24"/>
                <w:szCs w:val="24"/>
              </w:rPr>
            </w:pPr>
            <w:r w:rsidRPr="001D7AC1">
              <w:rPr>
                <w:rFonts w:ascii="Times New Roman" w:hAnsi="Times New Roman" w:cs="Times New Roman"/>
                <w:b/>
                <w:bCs/>
                <w:sz w:val="24"/>
                <w:szCs w:val="24"/>
              </w:rPr>
              <w:t>OR</w:t>
            </w:r>
          </w:p>
        </w:tc>
      </w:tr>
      <w:tr w:rsidR="001D7AC1" w:rsidRPr="001D7AC1" w14:paraId="7B2AA870" w14:textId="77777777" w:rsidTr="002D7825">
        <w:tc>
          <w:tcPr>
            <w:tcW w:w="704" w:type="dxa"/>
          </w:tcPr>
          <w:p w14:paraId="681DE903" w14:textId="77777777"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10</w:t>
            </w:r>
          </w:p>
        </w:tc>
        <w:tc>
          <w:tcPr>
            <w:tcW w:w="7909" w:type="dxa"/>
          </w:tcPr>
          <w:p w14:paraId="1383FABB" w14:textId="77777777" w:rsidR="00550A23" w:rsidRPr="00FA77B1" w:rsidRDefault="00550A23" w:rsidP="00550A23">
            <w:pPr>
              <w:spacing w:after="0" w:line="240" w:lineRule="auto"/>
              <w:jc w:val="both"/>
              <w:rPr>
                <w:rFonts w:ascii="Times New Roman" w:hAnsi="Times New Roman" w:cs="Times New Roman"/>
                <w:sz w:val="23"/>
                <w:szCs w:val="23"/>
              </w:rPr>
            </w:pPr>
            <w:r w:rsidRPr="00FA77B1">
              <w:rPr>
                <w:rFonts w:ascii="Times New Roman" w:hAnsi="Times New Roman" w:cs="Times New Roman"/>
                <w:sz w:val="23"/>
                <w:szCs w:val="23"/>
              </w:rPr>
              <w:t>Determine the velocity of body A and body B after 3 sec if the system is released from rest. Neglect friction and the inertia of the pulleys.</w:t>
            </w:r>
          </w:p>
          <w:p w14:paraId="5E80F440" w14:textId="47DCA5F6" w:rsidR="001D7AC1" w:rsidRPr="001D7AC1" w:rsidRDefault="00550A23" w:rsidP="002D7825">
            <w:pPr>
              <w:spacing w:after="0" w:line="240" w:lineRule="auto"/>
              <w:jc w:val="center"/>
              <w:rPr>
                <w:rFonts w:ascii="Times New Roman" w:hAnsi="Times New Roman" w:cs="Times New Roman"/>
                <w:sz w:val="24"/>
                <w:szCs w:val="24"/>
              </w:rPr>
            </w:pPr>
            <w:r w:rsidRPr="00FA77B1">
              <w:rPr>
                <w:rFonts w:ascii="Times New Roman" w:hAnsi="Times New Roman" w:cs="Times New Roman"/>
                <w:noProof/>
                <w:sz w:val="23"/>
                <w:szCs w:val="23"/>
                <w:lang w:val="en-IN" w:eastAsia="en-IN"/>
              </w:rPr>
              <w:drawing>
                <wp:inline distT="0" distB="0" distL="0" distR="0" wp14:anchorId="76D79B51" wp14:editId="6319739B">
                  <wp:extent cx="1866900" cy="1287752"/>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69029" cy="1289220"/>
                          </a:xfrm>
                          <a:prstGeom prst="rect">
                            <a:avLst/>
                          </a:prstGeom>
                        </pic:spPr>
                      </pic:pic>
                    </a:graphicData>
                  </a:graphic>
                </wp:inline>
              </w:drawing>
            </w:r>
          </w:p>
        </w:tc>
        <w:tc>
          <w:tcPr>
            <w:tcW w:w="670" w:type="dxa"/>
          </w:tcPr>
          <w:p w14:paraId="14272520"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10M</w:t>
            </w:r>
          </w:p>
        </w:tc>
        <w:tc>
          <w:tcPr>
            <w:tcW w:w="796" w:type="dxa"/>
          </w:tcPr>
          <w:p w14:paraId="3CC8095A"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CO-4</w:t>
            </w:r>
          </w:p>
        </w:tc>
        <w:tc>
          <w:tcPr>
            <w:tcW w:w="795" w:type="dxa"/>
          </w:tcPr>
          <w:p w14:paraId="611B9B88" w14:textId="77777777" w:rsidR="001D7AC1" w:rsidRPr="001D7AC1" w:rsidRDefault="001D7AC1" w:rsidP="001D7AC1">
            <w:pPr>
              <w:spacing w:after="0" w:line="240" w:lineRule="auto"/>
              <w:rPr>
                <w:rFonts w:ascii="Times New Roman" w:hAnsi="Times New Roman" w:cs="Times New Roman"/>
                <w:sz w:val="24"/>
                <w:szCs w:val="24"/>
              </w:rPr>
            </w:pPr>
            <w:r w:rsidRPr="001D7AC1">
              <w:rPr>
                <w:rFonts w:ascii="Times New Roman" w:hAnsi="Times New Roman" w:cs="Times New Roman"/>
                <w:sz w:val="24"/>
                <w:szCs w:val="24"/>
              </w:rPr>
              <w:t>BL-3</w:t>
            </w:r>
          </w:p>
        </w:tc>
      </w:tr>
    </w:tbl>
    <w:p w14:paraId="6B254D59" w14:textId="77777777" w:rsidR="001D7AC1" w:rsidRPr="001D7AC1" w:rsidRDefault="001D7AC1" w:rsidP="001D7AC1">
      <w:pPr>
        <w:spacing w:after="0" w:line="240" w:lineRule="auto"/>
        <w:jc w:val="center"/>
        <w:rPr>
          <w:rFonts w:ascii="Times New Roman" w:hAnsi="Times New Roman" w:cs="Times New Roman"/>
          <w:sz w:val="24"/>
          <w:szCs w:val="24"/>
        </w:rPr>
      </w:pPr>
      <w:r w:rsidRPr="001D7AC1">
        <w:rPr>
          <w:rFonts w:ascii="Times New Roman" w:hAnsi="Times New Roman" w:cs="Times New Roman"/>
          <w:sz w:val="24"/>
          <w:szCs w:val="24"/>
        </w:rPr>
        <w:t>****</w:t>
      </w:r>
    </w:p>
    <w:p w14:paraId="05F3B820" w14:textId="77777777" w:rsidR="001D7AC1" w:rsidRPr="001D7AC1" w:rsidRDefault="001D7AC1" w:rsidP="001D7AC1">
      <w:pPr>
        <w:spacing w:after="0" w:line="240" w:lineRule="auto"/>
        <w:rPr>
          <w:rFonts w:ascii="Times New Roman" w:hAnsi="Times New Roman" w:cs="Times New Roman"/>
          <w:bCs/>
          <w:sz w:val="24"/>
          <w:szCs w:val="24"/>
          <w:lang w:eastAsia="en-IN"/>
        </w:rPr>
      </w:pPr>
    </w:p>
    <w:sectPr w:rsidR="001D7AC1" w:rsidRPr="001D7AC1" w:rsidSect="00A34BF0">
      <w:footerReference w:type="default" r:id="rId18"/>
      <w:pgSz w:w="11906" w:h="16838"/>
      <w:pgMar w:top="568" w:right="566" w:bottom="1276"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A2AB6" w14:textId="77777777" w:rsidR="005877B7" w:rsidRDefault="005877B7" w:rsidP="00276C32">
      <w:pPr>
        <w:spacing w:after="0" w:line="240" w:lineRule="auto"/>
      </w:pPr>
      <w:r>
        <w:separator/>
      </w:r>
    </w:p>
  </w:endnote>
  <w:endnote w:type="continuationSeparator" w:id="0">
    <w:p w14:paraId="398B08FC" w14:textId="77777777" w:rsidR="005877B7" w:rsidRDefault="005877B7" w:rsidP="0027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721 Cn BT">
    <w:altName w:val="Times New Roman"/>
    <w:panose1 w:val="00000000000000000000"/>
    <w:charset w:val="A1"/>
    <w:family w:val="roman"/>
    <w:notTrueType/>
    <w:pitch w:val="default"/>
    <w:sig w:usb0="00000001" w:usb1="00000000" w:usb2="00000000" w:usb3="00000000" w:csb0="00000009"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8676684"/>
      <w:docPartObj>
        <w:docPartGallery w:val="Page Numbers (Bottom of Page)"/>
        <w:docPartUnique/>
      </w:docPartObj>
    </w:sdtPr>
    <w:sdtEndPr/>
    <w:sdtContent>
      <w:sdt>
        <w:sdtPr>
          <w:id w:val="-1669238322"/>
          <w:docPartObj>
            <w:docPartGallery w:val="Page Numbers (Top of Page)"/>
            <w:docPartUnique/>
          </w:docPartObj>
        </w:sdtPr>
        <w:sdtEndPr/>
        <w:sdtContent>
          <w:p w14:paraId="44C5C712" w14:textId="38EEAABB" w:rsidR="00276C32" w:rsidRDefault="00276C3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B2D3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B2D30">
              <w:rPr>
                <w:b/>
                <w:bCs/>
                <w:noProof/>
              </w:rPr>
              <w:t>2</w:t>
            </w:r>
            <w:r>
              <w:rPr>
                <w:b/>
                <w:bCs/>
                <w:sz w:val="24"/>
                <w:szCs w:val="24"/>
              </w:rPr>
              <w:fldChar w:fldCharType="end"/>
            </w:r>
          </w:p>
        </w:sdtContent>
      </w:sdt>
    </w:sdtContent>
  </w:sdt>
  <w:p w14:paraId="23AD9343" w14:textId="77777777" w:rsidR="00276C32" w:rsidRDefault="00276C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E8CAE" w14:textId="77777777" w:rsidR="005877B7" w:rsidRDefault="005877B7" w:rsidP="00276C32">
      <w:pPr>
        <w:spacing w:after="0" w:line="240" w:lineRule="auto"/>
      </w:pPr>
      <w:r>
        <w:separator/>
      </w:r>
    </w:p>
  </w:footnote>
  <w:footnote w:type="continuationSeparator" w:id="0">
    <w:p w14:paraId="40F1ADA6" w14:textId="77777777" w:rsidR="005877B7" w:rsidRDefault="005877B7" w:rsidP="00276C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642D"/>
    <w:multiLevelType w:val="hybridMultilevel"/>
    <w:tmpl w:val="ABCA141A"/>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53C82"/>
    <w:multiLevelType w:val="hybridMultilevel"/>
    <w:tmpl w:val="1ED8A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24A63BA9"/>
    <w:multiLevelType w:val="hybridMultilevel"/>
    <w:tmpl w:val="4448D89E"/>
    <w:lvl w:ilvl="0" w:tplc="30CA2D6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506003A"/>
    <w:multiLevelType w:val="hybridMultilevel"/>
    <w:tmpl w:val="75A24F8A"/>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A4613D"/>
    <w:multiLevelType w:val="hybridMultilevel"/>
    <w:tmpl w:val="30DA708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850AF"/>
    <w:multiLevelType w:val="hybridMultilevel"/>
    <w:tmpl w:val="7E6217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1190B62"/>
    <w:multiLevelType w:val="hybridMultilevel"/>
    <w:tmpl w:val="490E35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E54332"/>
    <w:multiLevelType w:val="hybridMultilevel"/>
    <w:tmpl w:val="2BDC11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54F50A91"/>
    <w:multiLevelType w:val="hybridMultilevel"/>
    <w:tmpl w:val="A91E93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AFD5CAA"/>
    <w:multiLevelType w:val="hybridMultilevel"/>
    <w:tmpl w:val="7FFA0A3A"/>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B9C0AF3"/>
    <w:multiLevelType w:val="hybridMultilevel"/>
    <w:tmpl w:val="68AA9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B44EC8"/>
    <w:multiLevelType w:val="hybridMultilevel"/>
    <w:tmpl w:val="C802AA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5"/>
  </w:num>
  <w:num w:numId="4">
    <w:abstractNumId w:val="18"/>
  </w:num>
  <w:num w:numId="5">
    <w:abstractNumId w:val="12"/>
  </w:num>
  <w:num w:numId="6">
    <w:abstractNumId w:val="4"/>
  </w:num>
  <w:num w:numId="7">
    <w:abstractNumId w:val="8"/>
  </w:num>
  <w:num w:numId="8">
    <w:abstractNumId w:val="1"/>
  </w:num>
  <w:num w:numId="9">
    <w:abstractNumId w:val="20"/>
  </w:num>
  <w:num w:numId="10">
    <w:abstractNumId w:val="9"/>
  </w:num>
  <w:num w:numId="11">
    <w:abstractNumId w:val="16"/>
  </w:num>
  <w:num w:numId="12">
    <w:abstractNumId w:val="3"/>
  </w:num>
  <w:num w:numId="13">
    <w:abstractNumId w:val="10"/>
  </w:num>
  <w:num w:numId="14">
    <w:abstractNumId w:val="7"/>
  </w:num>
  <w:num w:numId="15">
    <w:abstractNumId w:val="19"/>
  </w:num>
  <w:num w:numId="16">
    <w:abstractNumId w:val="2"/>
  </w:num>
  <w:num w:numId="17">
    <w:abstractNumId w:val="11"/>
  </w:num>
  <w:num w:numId="18">
    <w:abstractNumId w:val="13"/>
  </w:num>
  <w:num w:numId="19">
    <w:abstractNumId w:val="14"/>
  </w:num>
  <w:num w:numId="20">
    <w:abstractNumId w:val="15"/>
  </w:num>
  <w:num w:numId="21">
    <w:abstractNumId w:val="17"/>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066E2"/>
    <w:rsid w:val="00016712"/>
    <w:rsid w:val="00025404"/>
    <w:rsid w:val="000514BD"/>
    <w:rsid w:val="000A3084"/>
    <w:rsid w:val="00103BF7"/>
    <w:rsid w:val="001309C6"/>
    <w:rsid w:val="00143918"/>
    <w:rsid w:val="001505B6"/>
    <w:rsid w:val="0016493A"/>
    <w:rsid w:val="00180834"/>
    <w:rsid w:val="001D68CE"/>
    <w:rsid w:val="001D7AC1"/>
    <w:rsid w:val="001F12E4"/>
    <w:rsid w:val="00201261"/>
    <w:rsid w:val="00217922"/>
    <w:rsid w:val="00276C32"/>
    <w:rsid w:val="002D7825"/>
    <w:rsid w:val="00310207"/>
    <w:rsid w:val="00342A8E"/>
    <w:rsid w:val="00344859"/>
    <w:rsid w:val="00362954"/>
    <w:rsid w:val="0039594B"/>
    <w:rsid w:val="003E18CA"/>
    <w:rsid w:val="00416833"/>
    <w:rsid w:val="00427D03"/>
    <w:rsid w:val="00430D94"/>
    <w:rsid w:val="00483F40"/>
    <w:rsid w:val="00485BCC"/>
    <w:rsid w:val="0049451B"/>
    <w:rsid w:val="004F1C55"/>
    <w:rsid w:val="00550A23"/>
    <w:rsid w:val="00552844"/>
    <w:rsid w:val="005877B7"/>
    <w:rsid w:val="0059340E"/>
    <w:rsid w:val="005A4888"/>
    <w:rsid w:val="005C1BCF"/>
    <w:rsid w:val="00605F7A"/>
    <w:rsid w:val="006662B2"/>
    <w:rsid w:val="006B2EF2"/>
    <w:rsid w:val="006C3790"/>
    <w:rsid w:val="006E3D70"/>
    <w:rsid w:val="00711BD7"/>
    <w:rsid w:val="00716DC8"/>
    <w:rsid w:val="00737AFD"/>
    <w:rsid w:val="00743979"/>
    <w:rsid w:val="0075110B"/>
    <w:rsid w:val="00766AAF"/>
    <w:rsid w:val="00797E6C"/>
    <w:rsid w:val="007D612C"/>
    <w:rsid w:val="007E4779"/>
    <w:rsid w:val="007F6140"/>
    <w:rsid w:val="00800B6B"/>
    <w:rsid w:val="008316DA"/>
    <w:rsid w:val="008478BD"/>
    <w:rsid w:val="008558CB"/>
    <w:rsid w:val="009034A6"/>
    <w:rsid w:val="0095316F"/>
    <w:rsid w:val="00962232"/>
    <w:rsid w:val="009962C4"/>
    <w:rsid w:val="009A0D2B"/>
    <w:rsid w:val="009A26A5"/>
    <w:rsid w:val="009E7D74"/>
    <w:rsid w:val="009F61D6"/>
    <w:rsid w:val="009F686C"/>
    <w:rsid w:val="00A056D8"/>
    <w:rsid w:val="00A12EDD"/>
    <w:rsid w:val="00A21D7B"/>
    <w:rsid w:val="00A34BF0"/>
    <w:rsid w:val="00A75437"/>
    <w:rsid w:val="00A92E80"/>
    <w:rsid w:val="00AC1443"/>
    <w:rsid w:val="00AD1CA0"/>
    <w:rsid w:val="00B163F5"/>
    <w:rsid w:val="00BB629F"/>
    <w:rsid w:val="00BC32F0"/>
    <w:rsid w:val="00BD4244"/>
    <w:rsid w:val="00BD4F25"/>
    <w:rsid w:val="00C07A0F"/>
    <w:rsid w:val="00C264BE"/>
    <w:rsid w:val="00C41B94"/>
    <w:rsid w:val="00CA67D6"/>
    <w:rsid w:val="00CE164E"/>
    <w:rsid w:val="00CF4F30"/>
    <w:rsid w:val="00CF622F"/>
    <w:rsid w:val="00D05F04"/>
    <w:rsid w:val="00D16987"/>
    <w:rsid w:val="00D2184D"/>
    <w:rsid w:val="00D2427C"/>
    <w:rsid w:val="00D30706"/>
    <w:rsid w:val="00D46E45"/>
    <w:rsid w:val="00D7462D"/>
    <w:rsid w:val="00DB2D30"/>
    <w:rsid w:val="00DC007F"/>
    <w:rsid w:val="00DD2E3E"/>
    <w:rsid w:val="00DD7263"/>
    <w:rsid w:val="00DE06D5"/>
    <w:rsid w:val="00DF0B0D"/>
    <w:rsid w:val="00DF2750"/>
    <w:rsid w:val="00E33D35"/>
    <w:rsid w:val="00E711D1"/>
    <w:rsid w:val="00E94FAA"/>
    <w:rsid w:val="00EC33B8"/>
    <w:rsid w:val="00F4255B"/>
    <w:rsid w:val="00F71A3D"/>
    <w:rsid w:val="00F83910"/>
    <w:rsid w:val="00FF2F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07A0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Pa29">
    <w:name w:val="Pa29"/>
    <w:basedOn w:val="Normal"/>
    <w:next w:val="Normal"/>
    <w:uiPriority w:val="99"/>
    <w:rsid w:val="00AC1443"/>
    <w:pPr>
      <w:autoSpaceDE w:val="0"/>
      <w:autoSpaceDN w:val="0"/>
      <w:adjustRightInd w:val="0"/>
      <w:spacing w:after="0" w:line="201" w:lineRule="atLeast"/>
    </w:pPr>
    <w:rPr>
      <w:rFonts w:ascii="Swis721 Cn BT" w:eastAsia="Times New Roman" w:hAnsi="Swis721 Cn BT" w:cs="Times New Roman"/>
      <w:sz w:val="24"/>
      <w:szCs w:val="24"/>
    </w:rPr>
  </w:style>
  <w:style w:type="character" w:customStyle="1" w:styleId="markedcontent">
    <w:name w:val="markedcontent"/>
    <w:basedOn w:val="DefaultParagraphFont"/>
    <w:rsid w:val="007F6140"/>
  </w:style>
  <w:style w:type="paragraph" w:styleId="BalloonText">
    <w:name w:val="Balloon Text"/>
    <w:basedOn w:val="Normal"/>
    <w:link w:val="BalloonTextChar"/>
    <w:uiPriority w:val="99"/>
    <w:semiHidden/>
    <w:unhideWhenUsed/>
    <w:rsid w:val="002179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7922"/>
    <w:rPr>
      <w:rFonts w:ascii="Tahoma" w:eastAsiaTheme="minorEastAsia" w:hAnsi="Tahoma" w:cs="Tahoma"/>
      <w:kern w:val="0"/>
      <w:sz w:val="16"/>
      <w:szCs w:val="16"/>
      <w:lang w:val="en-US"/>
      <w14:ligatures w14:val="none"/>
    </w:rPr>
  </w:style>
  <w:style w:type="paragraph" w:styleId="Header">
    <w:name w:val="header"/>
    <w:basedOn w:val="Normal"/>
    <w:link w:val="HeaderChar"/>
    <w:uiPriority w:val="99"/>
    <w:unhideWhenUsed/>
    <w:rsid w:val="00276C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6C32"/>
    <w:rPr>
      <w:rFonts w:eastAsiaTheme="minorEastAsia"/>
      <w:kern w:val="0"/>
      <w:lang w:val="en-US"/>
      <w14:ligatures w14:val="none"/>
    </w:rPr>
  </w:style>
  <w:style w:type="paragraph" w:styleId="Footer">
    <w:name w:val="footer"/>
    <w:basedOn w:val="Normal"/>
    <w:link w:val="FooterChar"/>
    <w:uiPriority w:val="99"/>
    <w:unhideWhenUsed/>
    <w:rsid w:val="00276C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6C32"/>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07A0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Pa29">
    <w:name w:val="Pa29"/>
    <w:basedOn w:val="Normal"/>
    <w:next w:val="Normal"/>
    <w:uiPriority w:val="99"/>
    <w:rsid w:val="00AC1443"/>
    <w:pPr>
      <w:autoSpaceDE w:val="0"/>
      <w:autoSpaceDN w:val="0"/>
      <w:adjustRightInd w:val="0"/>
      <w:spacing w:after="0" w:line="201" w:lineRule="atLeast"/>
    </w:pPr>
    <w:rPr>
      <w:rFonts w:ascii="Swis721 Cn BT" w:eastAsia="Times New Roman" w:hAnsi="Swis721 Cn BT" w:cs="Times New Roman"/>
      <w:sz w:val="24"/>
      <w:szCs w:val="24"/>
    </w:rPr>
  </w:style>
  <w:style w:type="character" w:customStyle="1" w:styleId="markedcontent">
    <w:name w:val="markedcontent"/>
    <w:basedOn w:val="DefaultParagraphFont"/>
    <w:rsid w:val="007F6140"/>
  </w:style>
  <w:style w:type="paragraph" w:styleId="BalloonText">
    <w:name w:val="Balloon Text"/>
    <w:basedOn w:val="Normal"/>
    <w:link w:val="BalloonTextChar"/>
    <w:uiPriority w:val="99"/>
    <w:semiHidden/>
    <w:unhideWhenUsed/>
    <w:rsid w:val="002179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7922"/>
    <w:rPr>
      <w:rFonts w:ascii="Tahoma" w:eastAsiaTheme="minorEastAsia" w:hAnsi="Tahoma" w:cs="Tahoma"/>
      <w:kern w:val="0"/>
      <w:sz w:val="16"/>
      <w:szCs w:val="16"/>
      <w:lang w:val="en-US"/>
      <w14:ligatures w14:val="none"/>
    </w:rPr>
  </w:style>
  <w:style w:type="paragraph" w:styleId="Header">
    <w:name w:val="header"/>
    <w:basedOn w:val="Normal"/>
    <w:link w:val="HeaderChar"/>
    <w:uiPriority w:val="99"/>
    <w:unhideWhenUsed/>
    <w:rsid w:val="00276C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6C32"/>
    <w:rPr>
      <w:rFonts w:eastAsiaTheme="minorEastAsia"/>
      <w:kern w:val="0"/>
      <w:lang w:val="en-US"/>
      <w14:ligatures w14:val="none"/>
    </w:rPr>
  </w:style>
  <w:style w:type="paragraph" w:styleId="Footer">
    <w:name w:val="footer"/>
    <w:basedOn w:val="Normal"/>
    <w:link w:val="FooterChar"/>
    <w:uiPriority w:val="99"/>
    <w:unhideWhenUsed/>
    <w:rsid w:val="00276C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6C32"/>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E6337-7C49-469A-AEB1-465EC880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81</cp:revision>
  <cp:lastPrinted>2026-01-21T08:25:00Z</cp:lastPrinted>
  <dcterms:created xsi:type="dcterms:W3CDTF">2023-03-23T04:54:00Z</dcterms:created>
  <dcterms:modified xsi:type="dcterms:W3CDTF">2026-01-21T08:25:00Z</dcterms:modified>
</cp:coreProperties>
</file>